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C42C" w14:textId="20F4F486" w:rsidR="00E00300" w:rsidRDefault="00E00300" w:rsidP="00E54879">
      <w:bookmarkStart w:id="0" w:name="_GoBack"/>
      <w:bookmarkEnd w:id="0"/>
    </w:p>
    <w:p w14:paraId="70556DA7" w14:textId="4CCAD65C" w:rsidR="001B5587" w:rsidRDefault="001B5587" w:rsidP="00E54879"/>
    <w:p w14:paraId="62B14BE3" w14:textId="36E28347" w:rsidR="001B5587" w:rsidRPr="00F978CA" w:rsidRDefault="001B5587" w:rsidP="001B5587">
      <w:pPr>
        <w:shd w:val="clear" w:color="auto" w:fill="FFFFFF"/>
        <w:spacing w:after="120" w:line="240" w:lineRule="auto"/>
        <w:ind w:left="360" w:right="720"/>
        <w:textAlignment w:val="baseline"/>
        <w:outlineLvl w:val="3"/>
        <w:rPr>
          <w:rFonts w:ascii="Arial" w:eastAsia="Times New Roman" w:hAnsi="Arial" w:cs="Arial"/>
          <w:b/>
          <w:bCs/>
          <w:color w:val="424242"/>
          <w:sz w:val="32"/>
          <w:szCs w:val="32"/>
        </w:rPr>
      </w:pPr>
      <w:r w:rsidRPr="00F978CA">
        <w:rPr>
          <w:rFonts w:ascii="Arial" w:eastAsia="Times New Roman" w:hAnsi="Arial" w:cs="Arial"/>
          <w:b/>
          <w:bCs/>
          <w:color w:val="424242"/>
          <w:sz w:val="32"/>
          <w:szCs w:val="32"/>
        </w:rPr>
        <w:t>Here is a shortlist of the items we believe we’ll need</w:t>
      </w:r>
      <w:r w:rsidR="005370A4">
        <w:rPr>
          <w:rFonts w:ascii="Arial" w:eastAsia="Times New Roman" w:hAnsi="Arial" w:cs="Arial"/>
          <w:b/>
          <w:bCs/>
          <w:color w:val="424242"/>
          <w:sz w:val="32"/>
          <w:szCs w:val="32"/>
        </w:rPr>
        <w:t xml:space="preserve"> to process your </w:t>
      </w:r>
      <w:r w:rsidRPr="00F978CA">
        <w:rPr>
          <w:rFonts w:ascii="Arial" w:eastAsia="Times New Roman" w:hAnsi="Arial" w:cs="Arial"/>
          <w:b/>
          <w:bCs/>
          <w:color w:val="424242"/>
          <w:sz w:val="32"/>
          <w:szCs w:val="32"/>
        </w:rPr>
        <w:t>loan:</w:t>
      </w:r>
    </w:p>
    <w:p w14:paraId="46B93A27" w14:textId="524DB919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Completed Application</w:t>
      </w:r>
      <w:r w:rsidR="005370A4">
        <w:rPr>
          <w:rFonts w:ascii="Arial" w:eastAsia="Times New Roman" w:hAnsi="Arial" w:cs="Arial"/>
          <w:sz w:val="24"/>
          <w:szCs w:val="24"/>
        </w:rPr>
        <w:t xml:space="preserve"> once SBA makes available</w:t>
      </w:r>
    </w:p>
    <w:p w14:paraId="4AF8B938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Articles of Incorporation/Organization of each borrowing entity</w:t>
      </w:r>
    </w:p>
    <w:p w14:paraId="42E66505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By</w:t>
      </w:r>
      <w:r>
        <w:rPr>
          <w:rFonts w:ascii="Arial" w:eastAsia="Times New Roman" w:hAnsi="Arial" w:cs="Arial"/>
          <w:sz w:val="24"/>
          <w:szCs w:val="24"/>
        </w:rPr>
        <w:t>l</w:t>
      </w:r>
      <w:r w:rsidRPr="006B571B">
        <w:rPr>
          <w:rFonts w:ascii="Arial" w:eastAsia="Times New Roman" w:hAnsi="Arial" w:cs="Arial"/>
          <w:sz w:val="24"/>
          <w:szCs w:val="24"/>
        </w:rPr>
        <w:t>aws/Operating Agreement of each borrowing entity</w:t>
      </w:r>
    </w:p>
    <w:p w14:paraId="1BBE5C31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All owners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6B571B">
        <w:rPr>
          <w:rFonts w:ascii="Arial" w:eastAsia="Times New Roman" w:hAnsi="Arial" w:cs="Arial"/>
          <w:sz w:val="24"/>
          <w:szCs w:val="24"/>
        </w:rPr>
        <w:t xml:space="preserve"> Driver’s Licenses</w:t>
      </w:r>
    </w:p>
    <w:p w14:paraId="70E38270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Payroll Expense verification documents to include:</w:t>
      </w:r>
    </w:p>
    <w:p w14:paraId="630FFD32" w14:textId="77777777" w:rsidR="001B5587" w:rsidRPr="006B571B" w:rsidRDefault="001B5587" w:rsidP="001B5587">
      <w:pPr>
        <w:numPr>
          <w:ilvl w:val="2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IRS Form 940 and 941</w:t>
      </w:r>
    </w:p>
    <w:p w14:paraId="77714067" w14:textId="77777777" w:rsidR="001B5587" w:rsidRPr="006B571B" w:rsidRDefault="001B5587" w:rsidP="001B5587">
      <w:pPr>
        <w:numPr>
          <w:ilvl w:val="2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Payroll Summary Report for 2019 and year to date 2020 (to include a listing of compensation of an individual employee that is in</w:t>
      </w:r>
      <w:r>
        <w:rPr>
          <w:rFonts w:ascii="Arial" w:eastAsia="Times New Roman" w:hAnsi="Arial" w:cs="Arial"/>
          <w:sz w:val="24"/>
          <w:szCs w:val="24"/>
        </w:rPr>
        <w:t xml:space="preserve"> ex</w:t>
      </w:r>
      <w:r w:rsidRPr="006B571B">
        <w:rPr>
          <w:rFonts w:ascii="Arial" w:eastAsia="Times New Roman" w:hAnsi="Arial" w:cs="Arial"/>
          <w:sz w:val="24"/>
          <w:szCs w:val="24"/>
        </w:rPr>
        <w:t>cess of $100,000 annual salary) with corresponding bank statement</w:t>
      </w:r>
    </w:p>
    <w:p w14:paraId="4EC09612" w14:textId="77777777" w:rsidR="001B5587" w:rsidRPr="006B571B" w:rsidRDefault="001B5587" w:rsidP="001B5587">
      <w:pPr>
        <w:numPr>
          <w:ilvl w:val="2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If a Payroll Summary Report is not available, Employee Pay Stubs as of February 15, 2020 (or corresponding period) with corresponding bank statement, and,</w:t>
      </w:r>
    </w:p>
    <w:p w14:paraId="4D4A04AF" w14:textId="77777777" w:rsidR="001B5587" w:rsidRPr="006B571B" w:rsidRDefault="001B5587" w:rsidP="001B5587">
      <w:pPr>
        <w:numPr>
          <w:ilvl w:val="2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Breakdown of payroll benefits (vacation, allowance for dismissal, group healthcare benefits, retirement benefits, etc.)</w:t>
      </w:r>
    </w:p>
    <w:p w14:paraId="2BA286BE" w14:textId="77777777" w:rsidR="001B5587" w:rsidRPr="006B571B" w:rsidRDefault="001B5587" w:rsidP="001B5587">
      <w:pPr>
        <w:pStyle w:val="ListParagraph"/>
        <w:numPr>
          <w:ilvl w:val="1"/>
          <w:numId w:val="3"/>
        </w:numPr>
        <w:ind w:left="720" w:right="720"/>
        <w:rPr>
          <w:rFonts w:ascii="Arial" w:hAnsi="Arial" w:cs="Arial"/>
          <w:sz w:val="24"/>
          <w:szCs w:val="24"/>
        </w:rPr>
      </w:pPr>
      <w:r w:rsidRPr="006B571B">
        <w:rPr>
          <w:rFonts w:ascii="Arial" w:hAnsi="Arial" w:cs="Arial"/>
          <w:sz w:val="24"/>
          <w:szCs w:val="24"/>
        </w:rPr>
        <w:t>Self-employed individuals, independent contractors and sole proprietorships – payroll tax filings for 2019 and year to date 2020, 1099-Miscellaneous forms and 2019 and year to date 2020 income and tax expense from the sole proprietorship.</w:t>
      </w:r>
    </w:p>
    <w:p w14:paraId="1517E059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Certification that all employees live within the United States. If any do not, provide a detailed list with corresponding salaries of all employees outside the United States</w:t>
      </w:r>
    </w:p>
    <w:p w14:paraId="50066815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Trailing twelve-month profit and loss statement (as of the date of application) for all applicants</w:t>
      </w:r>
    </w:p>
    <w:p w14:paraId="20D3DED9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Most recent Mortgage Statement or Rent Statement (Lease)</w:t>
      </w:r>
    </w:p>
    <w:p w14:paraId="7B18EFEA" w14:textId="77777777" w:rsidR="001B5587" w:rsidRPr="006B571B" w:rsidRDefault="001B5587" w:rsidP="001B5587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righ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B571B">
        <w:rPr>
          <w:rFonts w:ascii="Arial" w:eastAsia="Times New Roman" w:hAnsi="Arial" w:cs="Arial"/>
          <w:sz w:val="24"/>
          <w:szCs w:val="24"/>
        </w:rPr>
        <w:t>Most recent Utility Bills (Electric, Gas, Telephone, Internet, Water)</w:t>
      </w:r>
    </w:p>
    <w:p w14:paraId="1C8E7379" w14:textId="77777777" w:rsidR="001B5587" w:rsidRPr="00E54879" w:rsidRDefault="001B5587" w:rsidP="00E54879"/>
    <w:sectPr w:rsidR="001B5587" w:rsidRPr="00E54879" w:rsidSect="00822332">
      <w:headerReference w:type="default" r:id="rId10"/>
      <w:footerReference w:type="default" r:id="rId11"/>
      <w:pgSz w:w="12240" w:h="15840"/>
      <w:pgMar w:top="144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71459" w14:textId="77777777" w:rsidR="00715DBC" w:rsidRDefault="00715DBC" w:rsidP="00E00300">
      <w:pPr>
        <w:spacing w:after="0" w:line="240" w:lineRule="auto"/>
      </w:pPr>
      <w:r>
        <w:separator/>
      </w:r>
    </w:p>
  </w:endnote>
  <w:endnote w:type="continuationSeparator" w:id="0">
    <w:p w14:paraId="0D0C5293" w14:textId="77777777" w:rsidR="00715DBC" w:rsidRDefault="00715DBC" w:rsidP="00E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C435" w14:textId="5238667C" w:rsidR="00CD66AC" w:rsidRDefault="00CD66AC" w:rsidP="00212D92">
    <w:pPr>
      <w:pStyle w:val="Footer"/>
      <w:tabs>
        <w:tab w:val="clear" w:pos="9360"/>
        <w:tab w:val="right" w:pos="10440"/>
      </w:tabs>
      <w:ind w:right="360"/>
      <w:rPr>
        <w:sz w:val="16"/>
        <w:szCs w:val="16"/>
      </w:rPr>
    </w:pPr>
    <w:r w:rsidRPr="00CD66AC">
      <w:rPr>
        <w:sz w:val="16"/>
        <w:szCs w:val="16"/>
      </w:rPr>
      <w:t>Member FDIC</w:t>
    </w:r>
    <w:r w:rsidRPr="00CD66AC">
      <w:rPr>
        <w:sz w:val="16"/>
        <w:szCs w:val="16"/>
      </w:rPr>
      <w:tab/>
    </w:r>
    <w:r w:rsidRPr="00CD66AC">
      <w:rPr>
        <w:sz w:val="16"/>
        <w:szCs w:val="16"/>
      </w:rPr>
      <w:tab/>
    </w:r>
    <w:r w:rsidR="001B5587">
      <w:rPr>
        <w:sz w:val="16"/>
        <w:szCs w:val="16"/>
      </w:rPr>
      <w:t>3</w:t>
    </w:r>
    <w:r w:rsidR="00E54879">
      <w:rPr>
        <w:sz w:val="16"/>
        <w:szCs w:val="16"/>
      </w:rPr>
      <w:t>/2020</w:t>
    </w:r>
  </w:p>
  <w:p w14:paraId="4DE9C436" w14:textId="5E213B13" w:rsidR="00CD66AC" w:rsidRDefault="005B3CAE" w:rsidP="00212D92">
    <w:pPr>
      <w:pStyle w:val="Footer"/>
      <w:tabs>
        <w:tab w:val="clear" w:pos="9360"/>
        <w:tab w:val="right" w:pos="10440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4DE9C437" w14:textId="4B864C27" w:rsidR="00212D92" w:rsidRPr="00CD66AC" w:rsidRDefault="00212D92" w:rsidP="00212D92">
    <w:pPr>
      <w:pStyle w:val="Footer"/>
      <w:tabs>
        <w:tab w:val="clear" w:pos="9360"/>
        <w:tab w:val="right" w:pos="10440"/>
      </w:tabs>
      <w:ind w:right="360"/>
      <w:jc w:val="right"/>
      <w:rPr>
        <w:sz w:val="16"/>
        <w:szCs w:val="16"/>
      </w:rPr>
    </w:pPr>
    <w:r w:rsidRPr="00212D92">
      <w:rPr>
        <w:sz w:val="16"/>
        <w:szCs w:val="16"/>
      </w:rPr>
      <w:t xml:space="preserve">Page </w:t>
    </w:r>
    <w:r w:rsidRPr="00212D92">
      <w:rPr>
        <w:b/>
        <w:sz w:val="16"/>
        <w:szCs w:val="16"/>
      </w:rPr>
      <w:fldChar w:fldCharType="begin"/>
    </w:r>
    <w:r w:rsidRPr="00212D92">
      <w:rPr>
        <w:b/>
        <w:sz w:val="16"/>
        <w:szCs w:val="16"/>
      </w:rPr>
      <w:instrText xml:space="preserve"> PAGE  \* Arabic  \* MERGEFORMAT </w:instrText>
    </w:r>
    <w:r w:rsidRPr="00212D92">
      <w:rPr>
        <w:b/>
        <w:sz w:val="16"/>
        <w:szCs w:val="16"/>
      </w:rPr>
      <w:fldChar w:fldCharType="separate"/>
    </w:r>
    <w:r w:rsidR="008A4A4C">
      <w:rPr>
        <w:b/>
        <w:noProof/>
        <w:sz w:val="16"/>
        <w:szCs w:val="16"/>
      </w:rPr>
      <w:t>1</w:t>
    </w:r>
    <w:r w:rsidRPr="00212D92">
      <w:rPr>
        <w:b/>
        <w:sz w:val="16"/>
        <w:szCs w:val="16"/>
      </w:rPr>
      <w:fldChar w:fldCharType="end"/>
    </w:r>
    <w:r w:rsidRPr="00212D92">
      <w:rPr>
        <w:sz w:val="16"/>
        <w:szCs w:val="16"/>
      </w:rPr>
      <w:t xml:space="preserve"> of </w:t>
    </w:r>
    <w:r w:rsidRPr="00212D92">
      <w:rPr>
        <w:b/>
        <w:sz w:val="16"/>
        <w:szCs w:val="16"/>
      </w:rPr>
      <w:fldChar w:fldCharType="begin"/>
    </w:r>
    <w:r w:rsidRPr="00212D92">
      <w:rPr>
        <w:b/>
        <w:sz w:val="16"/>
        <w:szCs w:val="16"/>
      </w:rPr>
      <w:instrText xml:space="preserve"> NUMPAGES  \* Arabic  \* MERGEFORMAT </w:instrText>
    </w:r>
    <w:r w:rsidRPr="00212D92">
      <w:rPr>
        <w:b/>
        <w:sz w:val="16"/>
        <w:szCs w:val="16"/>
      </w:rPr>
      <w:fldChar w:fldCharType="separate"/>
    </w:r>
    <w:r w:rsidR="008A4A4C">
      <w:rPr>
        <w:b/>
        <w:noProof/>
        <w:sz w:val="16"/>
        <w:szCs w:val="16"/>
      </w:rPr>
      <w:t>1</w:t>
    </w:r>
    <w:r w:rsidRPr="00212D92">
      <w:rPr>
        <w:b/>
        <w:sz w:val="16"/>
        <w:szCs w:val="16"/>
      </w:rPr>
      <w:fldChar w:fldCharType="end"/>
    </w:r>
  </w:p>
  <w:p w14:paraId="4DE9C438" w14:textId="77777777" w:rsidR="00CD66AC" w:rsidRPr="00CD66AC" w:rsidRDefault="00CD66AC" w:rsidP="00CD66A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DCE96" w14:textId="77777777" w:rsidR="00715DBC" w:rsidRDefault="00715DBC" w:rsidP="00E00300">
      <w:pPr>
        <w:spacing w:after="0" w:line="240" w:lineRule="auto"/>
      </w:pPr>
      <w:r>
        <w:separator/>
      </w:r>
    </w:p>
  </w:footnote>
  <w:footnote w:type="continuationSeparator" w:id="0">
    <w:p w14:paraId="1DFF3B3B" w14:textId="77777777" w:rsidR="00715DBC" w:rsidRDefault="00715DBC" w:rsidP="00E0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13A2" w14:textId="5612EBB8" w:rsidR="00E54879" w:rsidRDefault="00E54879">
    <w:pPr>
      <w:pStyle w:val="Header"/>
      <w:rPr>
        <w:noProof/>
      </w:rPr>
    </w:pPr>
  </w:p>
  <w:p w14:paraId="4DE9C431" w14:textId="2EE9D1AE" w:rsidR="00E00300" w:rsidRDefault="006A4D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B0FAB" wp14:editId="369F0BE7">
          <wp:simplePos x="0" y="0"/>
          <wp:positionH relativeFrom="margin">
            <wp:align>left</wp:align>
          </wp:positionH>
          <wp:positionV relativeFrom="paragraph">
            <wp:posOffset>162560</wp:posOffset>
          </wp:positionV>
          <wp:extent cx="3095625" cy="4829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vereBank_Horizontal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8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9C432" w14:textId="267F73FB" w:rsidR="003E0BB4" w:rsidRDefault="005370A4" w:rsidP="00E00300">
    <w:pPr>
      <w:pStyle w:val="Header"/>
      <w:jc w:val="right"/>
      <w:rPr>
        <w:rFonts w:ascii="Arial" w:hAnsi="Arial" w:cs="Arial"/>
        <w:i/>
        <w:sz w:val="36"/>
        <w:szCs w:val="36"/>
      </w:rPr>
    </w:pPr>
    <w:r>
      <w:rPr>
        <w:rFonts w:ascii="Arial" w:hAnsi="Arial" w:cs="Arial"/>
        <w:i/>
        <w:sz w:val="36"/>
        <w:szCs w:val="36"/>
      </w:rPr>
      <w:t>Payroll Protection</w:t>
    </w:r>
  </w:p>
  <w:p w14:paraId="1244F4E3" w14:textId="54C0D6D3" w:rsidR="001B5587" w:rsidRPr="00C56F92" w:rsidRDefault="005370A4" w:rsidP="00E00300">
    <w:pPr>
      <w:pStyle w:val="Header"/>
      <w:jc w:val="right"/>
      <w:rPr>
        <w:rFonts w:ascii="Arial" w:hAnsi="Arial" w:cs="Arial"/>
        <w:i/>
        <w:sz w:val="36"/>
        <w:szCs w:val="36"/>
      </w:rPr>
    </w:pPr>
    <w:r>
      <w:rPr>
        <w:rFonts w:ascii="Arial" w:hAnsi="Arial" w:cs="Arial"/>
        <w:i/>
        <w:sz w:val="36"/>
        <w:szCs w:val="36"/>
      </w:rPr>
      <w:t>Program</w:t>
    </w:r>
    <w:r w:rsidR="001B5587">
      <w:rPr>
        <w:rFonts w:ascii="Arial" w:hAnsi="Arial" w:cs="Arial"/>
        <w:i/>
        <w:sz w:val="36"/>
        <w:szCs w:val="36"/>
      </w:rPr>
      <w:t xml:space="preserve"> Loan</w:t>
    </w:r>
  </w:p>
  <w:p w14:paraId="4DE9C434" w14:textId="2C47E70E" w:rsidR="00D030A6" w:rsidRDefault="00D030A6" w:rsidP="00E00300">
    <w:pPr>
      <w:pStyle w:val="Header"/>
      <w:jc w:val="right"/>
      <w:rPr>
        <w:rFonts w:ascii="Arial" w:hAnsi="Arial" w:cs="Arial"/>
      </w:rPr>
    </w:pPr>
  </w:p>
  <w:p w14:paraId="5D77C1E6" w14:textId="77777777" w:rsidR="00E54879" w:rsidRPr="003E0BB4" w:rsidRDefault="00E54879" w:rsidP="00E0030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A6D"/>
    <w:multiLevelType w:val="hybridMultilevel"/>
    <w:tmpl w:val="EF2C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4439"/>
    <w:multiLevelType w:val="hybridMultilevel"/>
    <w:tmpl w:val="EAB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B1974"/>
    <w:multiLevelType w:val="multilevel"/>
    <w:tmpl w:val="682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0"/>
    <w:rsid w:val="000333AC"/>
    <w:rsid w:val="00057FC6"/>
    <w:rsid w:val="0008179E"/>
    <w:rsid w:val="00081A24"/>
    <w:rsid w:val="000B0453"/>
    <w:rsid w:val="000C01D7"/>
    <w:rsid w:val="000C05FB"/>
    <w:rsid w:val="000E4346"/>
    <w:rsid w:val="000E7992"/>
    <w:rsid w:val="000F24E6"/>
    <w:rsid w:val="0011285C"/>
    <w:rsid w:val="0012547E"/>
    <w:rsid w:val="00135FD1"/>
    <w:rsid w:val="001468B4"/>
    <w:rsid w:val="00161555"/>
    <w:rsid w:val="00162684"/>
    <w:rsid w:val="001B5587"/>
    <w:rsid w:val="001D27C6"/>
    <w:rsid w:val="001E07B9"/>
    <w:rsid w:val="001F7E2F"/>
    <w:rsid w:val="00212D92"/>
    <w:rsid w:val="00236BA5"/>
    <w:rsid w:val="00250CA3"/>
    <w:rsid w:val="002B489D"/>
    <w:rsid w:val="002E2184"/>
    <w:rsid w:val="0032488F"/>
    <w:rsid w:val="00367782"/>
    <w:rsid w:val="003702A3"/>
    <w:rsid w:val="003E0BB4"/>
    <w:rsid w:val="0041297C"/>
    <w:rsid w:val="004220EE"/>
    <w:rsid w:val="004546B2"/>
    <w:rsid w:val="00457DFF"/>
    <w:rsid w:val="00473C69"/>
    <w:rsid w:val="00485B13"/>
    <w:rsid w:val="004B7879"/>
    <w:rsid w:val="004E1F32"/>
    <w:rsid w:val="004E47DA"/>
    <w:rsid w:val="004F0197"/>
    <w:rsid w:val="00514ED5"/>
    <w:rsid w:val="005370A4"/>
    <w:rsid w:val="00537EF5"/>
    <w:rsid w:val="0056283D"/>
    <w:rsid w:val="005B3CAE"/>
    <w:rsid w:val="006764BA"/>
    <w:rsid w:val="006823F8"/>
    <w:rsid w:val="00687FD6"/>
    <w:rsid w:val="006A4D69"/>
    <w:rsid w:val="006C596A"/>
    <w:rsid w:val="006E7804"/>
    <w:rsid w:val="006E79C3"/>
    <w:rsid w:val="0071596F"/>
    <w:rsid w:val="00715DBC"/>
    <w:rsid w:val="00735442"/>
    <w:rsid w:val="007852AD"/>
    <w:rsid w:val="007A3C4E"/>
    <w:rsid w:val="007D7FFA"/>
    <w:rsid w:val="00822332"/>
    <w:rsid w:val="008247C7"/>
    <w:rsid w:val="00826644"/>
    <w:rsid w:val="00857A9C"/>
    <w:rsid w:val="008A4A4C"/>
    <w:rsid w:val="008C6E1D"/>
    <w:rsid w:val="009053FE"/>
    <w:rsid w:val="00927606"/>
    <w:rsid w:val="009368C9"/>
    <w:rsid w:val="009511F8"/>
    <w:rsid w:val="00977B3B"/>
    <w:rsid w:val="00A63AC5"/>
    <w:rsid w:val="00A77695"/>
    <w:rsid w:val="00AA306F"/>
    <w:rsid w:val="00AA6361"/>
    <w:rsid w:val="00AA7E08"/>
    <w:rsid w:val="00AD10ED"/>
    <w:rsid w:val="00AE14CE"/>
    <w:rsid w:val="00B01F86"/>
    <w:rsid w:val="00B05FE9"/>
    <w:rsid w:val="00B227FE"/>
    <w:rsid w:val="00B7005D"/>
    <w:rsid w:val="00BA2072"/>
    <w:rsid w:val="00BA2C32"/>
    <w:rsid w:val="00BF132F"/>
    <w:rsid w:val="00C35AAA"/>
    <w:rsid w:val="00C56F92"/>
    <w:rsid w:val="00C577B9"/>
    <w:rsid w:val="00C748A4"/>
    <w:rsid w:val="00CA500D"/>
    <w:rsid w:val="00CD66AC"/>
    <w:rsid w:val="00CD6CF2"/>
    <w:rsid w:val="00CE4403"/>
    <w:rsid w:val="00D030A6"/>
    <w:rsid w:val="00D5090E"/>
    <w:rsid w:val="00D8542B"/>
    <w:rsid w:val="00DD7FBD"/>
    <w:rsid w:val="00E00300"/>
    <w:rsid w:val="00E17FCD"/>
    <w:rsid w:val="00E230D7"/>
    <w:rsid w:val="00E37E37"/>
    <w:rsid w:val="00E54879"/>
    <w:rsid w:val="00E84B65"/>
    <w:rsid w:val="00E86F22"/>
    <w:rsid w:val="00EC7843"/>
    <w:rsid w:val="00F0426E"/>
    <w:rsid w:val="00F17ED6"/>
    <w:rsid w:val="00F42B42"/>
    <w:rsid w:val="00F913D8"/>
    <w:rsid w:val="00FC2566"/>
    <w:rsid w:val="00FD08BB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9C3B5"/>
  <w15:docId w15:val="{0444B4DF-A986-4404-BF41-D1E215EB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00"/>
  </w:style>
  <w:style w:type="paragraph" w:styleId="Footer">
    <w:name w:val="footer"/>
    <w:basedOn w:val="Normal"/>
    <w:link w:val="FooterChar"/>
    <w:uiPriority w:val="99"/>
    <w:unhideWhenUsed/>
    <w:rsid w:val="00E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300"/>
  </w:style>
  <w:style w:type="table" w:styleId="TableGrid">
    <w:name w:val="Table Grid"/>
    <w:basedOn w:val="TableNormal"/>
    <w:uiPriority w:val="59"/>
    <w:rsid w:val="00E0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748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partment_x0020_Name xmlns="430545d2-bba4-4cef-8654-6a01524dc227">Marketing</Department_x0020_Name>
    <Department xmlns="91b46e97-7034-4b70-848d-0c9494ca0763">All</Department>
    <Agreement_x0020_or_x0020_Fees_x003a_ xmlns="91b46e97-7034-4b70-848d-0c9494ca0763"/>
    <Business_x0020_Line xmlns="91b46e97-7034-4b70-848d-0c9494ca0763">
      <Value>Consumer/Personal Products</Value>
    </Business_x0020_Line>
    <Product_x0020_Type_x003a_ xmlns="91b46e97-7034-4b70-848d-0c9494ca0763">
      <Value>Deposit</Value>
      <Value>Employee</Value>
    </Product_x0020_Type_x003a_>
    <Application_x003f_ xmlns="91b46e97-7034-4b70-848d-0c9494ca0763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A6BF9529F5A4E800EA8A40C79F530" ma:contentTypeVersion="9" ma:contentTypeDescription="Create a new document." ma:contentTypeScope="" ma:versionID="5e220dd06d246e079d4fc995070fafa3">
  <xsd:schema xmlns:xsd="http://www.w3.org/2001/XMLSchema" xmlns:xs="http://www.w3.org/2001/XMLSchema" xmlns:p="http://schemas.microsoft.com/office/2006/metadata/properties" xmlns:ns2="430545d2-bba4-4cef-8654-6a01524dc227" xmlns:ns3="91b46e97-7034-4b70-848d-0c9494ca0763" xmlns:ns4="http://schemas.microsoft.com/sharepoint/v4" targetNamespace="http://schemas.microsoft.com/office/2006/metadata/properties" ma:root="true" ma:fieldsID="0c7afe4e93ee4a37cc15bcd696a18f4f" ns2:_="" ns3:_="" ns4:_="">
    <xsd:import namespace="430545d2-bba4-4cef-8654-6a01524dc227"/>
    <xsd:import namespace="91b46e97-7034-4b70-848d-0c9494ca07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_x0020_Name" minOccurs="0"/>
                <xsd:element ref="ns3:Business_x0020_Line" minOccurs="0"/>
                <xsd:element ref="ns3:Product_x0020_Type_x003a_" minOccurs="0"/>
                <xsd:element ref="ns3:Agreement_x0020_or_x0020_Fees_x003a_" minOccurs="0"/>
                <xsd:element ref="ns3:Application_x003f_" minOccurs="0"/>
                <xsd:element ref="ns3:Departmen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545d2-bba4-4cef-8654-6a01524dc227" elementFormDefault="qualified">
    <xsd:import namespace="http://schemas.microsoft.com/office/2006/documentManagement/types"/>
    <xsd:import namespace="http://schemas.microsoft.com/office/infopath/2007/PartnerControls"/>
    <xsd:element name="Department_x0020_Name" ma:index="2" nillable="true" ma:displayName="Department Name" ma:default="Marketing" ma:format="Dropdown" ma:internalName="Department_x0020_Name">
      <xsd:simpleType>
        <xsd:restriction base="dms:Choice">
          <xsd:enumeration value="Alternative Delivery"/>
          <xsd:enumeration value="Client Experience"/>
          <xsd:enumeration value="Community"/>
          <xsd:enumeration value="CSC"/>
          <xsd:enumeration value="Corporate"/>
          <xsd:enumeration value="Credit Admin"/>
          <xsd:enumeration value="Human Resources"/>
          <xsd:enumeration value="Intranet"/>
          <xsd:enumeration value="Learning And Professional Development"/>
          <xsd:enumeration value="Legal"/>
          <xsd:enumeration value="Loans"/>
          <xsd:enumeration value="Marketing"/>
          <xsd:enumeration value="Mortgage"/>
          <xsd:enumeration value="Private Financial Services"/>
          <xsd:enumeration value="Retail Admin"/>
          <xsd:enumeration value="Regulatory Management"/>
          <xsd:enumeration value="Security"/>
          <xsd:enumeration value="Technology"/>
          <xsd:enumeration value="Treasury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6e97-7034-4b70-848d-0c9494ca0763" elementFormDefault="qualified">
    <xsd:import namespace="http://schemas.microsoft.com/office/2006/documentManagement/types"/>
    <xsd:import namespace="http://schemas.microsoft.com/office/infopath/2007/PartnerControls"/>
    <xsd:element name="Business_x0020_Line" ma:index="3" nillable="true" ma:displayName="Business Line:" ma:internalName="Business_x0020_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Banking"/>
                    <xsd:enumeration value="Commercial Banking"/>
                    <xsd:enumeration value="Consumer/Personal Products"/>
                  </xsd:restriction>
                </xsd:simpleType>
              </xsd:element>
            </xsd:sequence>
          </xsd:extension>
        </xsd:complexContent>
      </xsd:complexType>
    </xsd:element>
    <xsd:element name="Product_x0020_Type_x003a_" ma:index="4" nillable="true" ma:displayName="Product Type:" ma:internalName="Product_x0020_Type_x003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posit"/>
                    <xsd:enumeration value="Loans"/>
                    <xsd:enumeration value="Savings"/>
                    <xsd:enumeration value="ebiz Business Online Banking"/>
                    <xsd:enumeration value="BankXpress"/>
                    <xsd:enumeration value="Credit Cards"/>
                    <xsd:enumeration value="Dental"/>
                    <xsd:enumeration value="Health Savings Accts"/>
                    <xsd:enumeration value="Investment"/>
                    <xsd:enumeration value="MasterCard"/>
                    <xsd:enumeration value="Mortgage"/>
                    <xsd:enumeration value="Payroll"/>
                    <xsd:enumeration value="Private Banking"/>
                    <xsd:enumeration value="Treasury Management"/>
                    <xsd:enumeration value="Trust"/>
                    <xsd:enumeration value="Veterinary"/>
                    <xsd:enumeration value="Employee"/>
                  </xsd:restriction>
                </xsd:simpleType>
              </xsd:element>
            </xsd:sequence>
          </xsd:extension>
        </xsd:complexContent>
      </xsd:complexType>
    </xsd:element>
    <xsd:element name="Agreement_x0020_or_x0020_Fees_x003a_" ma:index="5" nillable="true" ma:displayName="Agreement or Fees:" ma:internalName="Agreement_x0020_or_x0020_Fees_x003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eements"/>
                    <xsd:enumeration value="Fees"/>
                  </xsd:restriction>
                </xsd:simpleType>
              </xsd:element>
            </xsd:sequence>
          </xsd:extension>
        </xsd:complexContent>
      </xsd:complexType>
    </xsd:element>
    <xsd:element name="Application_x003f_" ma:index="6" nillable="true" ma:displayName="Application?" ma:format="RadioButtons" ma:internalName="Application_x003f_">
      <xsd:simpleType>
        <xsd:restriction base="dms:Choice">
          <xsd:enumeration value="Yes"/>
          <xsd:enumeration value="No"/>
        </xsd:restriction>
      </xsd:simpleType>
    </xsd:element>
    <xsd:element name="Department" ma:index="7" nillable="true" ma:displayName="Department" ma:default="Marketing" ma:description="Department Names" ma:format="Dropdown" ma:internalName="Department">
      <xsd:simpleType>
        <xsd:restriction base="dms:Choice">
          <xsd:enumeration value="Alternative Delivery"/>
          <xsd:enumeration value="Community"/>
          <xsd:enumeration value="Commercial"/>
          <xsd:enumeration value="CSC"/>
          <xsd:enumeration value="Human Resources"/>
          <xsd:enumeration value="Marketing"/>
          <xsd:enumeration value="Mortgage"/>
          <xsd:enumeration value="Operations"/>
          <xsd:enumeration value="Private Financial Services"/>
          <xsd:enumeration value="Regulatory Management"/>
          <xsd:enumeration value="Retail Operations"/>
          <xsd:enumeration value="Security"/>
          <xsd:enumeration value="Technology"/>
          <xsd:enumeration value="Treasury Management"/>
          <xsd:enumeration value="Al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06BCB-3F10-487B-B92C-18234408C4B3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elements/1.1/"/>
    <ds:schemaRef ds:uri="91b46e97-7034-4b70-848d-0c9494ca076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30545d2-bba4-4cef-8654-6a01524dc22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F9F742-62E0-4BC6-B079-A160A1E68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565B9-E887-4218-B3AB-0B30EC45C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545d2-bba4-4cef-8654-6a01524dc227"/>
    <ds:schemaRef ds:uri="91b46e97-7034-4b70-848d-0c9494ca07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Product Sheet - Employee Banking</vt:lpstr>
    </vt:vector>
  </TitlesOfParts>
  <Company>Sandy Spring Bank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Product Sheet - Employee Banking</dc:title>
  <dc:creator>John Paparello</dc:creator>
  <cp:lastModifiedBy>Matt Foley</cp:lastModifiedBy>
  <cp:revision>2</cp:revision>
  <cp:lastPrinted>2013-08-20T17:12:00Z</cp:lastPrinted>
  <dcterms:created xsi:type="dcterms:W3CDTF">2020-03-31T20:08:00Z</dcterms:created>
  <dcterms:modified xsi:type="dcterms:W3CDTF">2020-03-31T20:08:00Z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0x0101001FFA6BF9529F5A4E800EA8A40C79F530</vt:lpwstr>
  </property>
</Properties>
</file>